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Title: history of spacecrafts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Have you ever wondered what it would be like living in space? Now in the twentieth century, it is easy to access other planets with a spacecraft. However, spacecrafts are not very safe as they carry a huge risk of failing.hence,while it is easy to access space and other planets in this century, it is not very safe.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When launching a spacecraft, the process has to be very precised and the astronauts cannot afford to make a mistake .  Everything has to be made and constucted very precisely.An example of the process to launch a spacecraft is the Boeing Delta II launch vehicle consists of three stages stacked on top of each other, plus 9 small solid-fuel rockets strapped to the outside of the first stage. Each of the four solid rocket motors is 1 meter in diameter and 13 meters long; each contains 11,765 kilograms of hydroxyl-terminated polybutadiene propellant and provides an average thrust of 485,458 newtons at sea level. The casings on the solid rocket motors are made of lightweight graphite epoxy. At the very top of this "stack" is the spacecraft, inside a protective metal shell. Mars Odyssey's main structure, or bus, is 1.7 meters tall, 2.6 meters wide and 2.2 meters deep. At launch it will weigh 725 kilograms , consisting of the 332-kilogram dry spacecraft plus 349 kilograms of fuel.Liftoff will take place from Space Launch Complex 17 at Cape Canaveral Air Station, Florida. Each stage has its own rocket motor. The first two stages use liquid rocket fuel. The third stage uses solid rocket fuel.As each stage's rocket is fired, and its fuel supply is exhausted, it is discarded.Sixty-six seconds after liftoff the 6 solid rocket "strap-ons" are discarded and fall into the ocean. Three of the six solid rocket strap-ons will be discarded first, and the other three strap-on boosters will be jettisoned one second later, while the first stage continues to burn. At this point, the launch vehicle will be at an altitude of 18.5 km and traveling at a velocity of 3,591 km/hour. The final three rocket boosters are then ignited, and then jettisoned, about 2 minutes, 12 seconds after launch.The central first stage continues to burn for over 4 minutes. The main body of the first stage is 2.4 meters in diameter and 26.1 meters long. It is powered by an RS-27A engine, which uses 96,000 kilograms of RP-1 and liquid oxygen as its fuel and oxidizer.4.4 minutes after liftoff the first stage shuts itself off and is discarded. The spacecraft is now at an altitude of 125 km and traveling at a velocity of 21,475 km/hour. One stage down, two more to go!</w:t>
      </w:r>
    </w:p>
    <w:p w:rsidR="00000000" w:rsidDel="00000000" w:rsidP="00000000" w:rsidRDefault="00000000" w:rsidRPr="00000000" w14:paraId="0000000B">
      <w:pPr>
        <w:rPr/>
      </w:pPr>
      <w:r w:rsidDel="00000000" w:rsidR="00000000" w:rsidRPr="00000000">
        <w:rPr>
          <w:rtl w:val="0"/>
        </w:rPr>
        <w:t xml:space="preserve">13.5 seconds following main engine cutoff, the second stage is fired. The second stage is 2.4 meters in diameter and 6 meters long, and is powered by an AJ10-118K engine. The propellant is 3,929 kilograms of Aerozine 50 , a 50/50 mixture of hydrazine and unsymmetrical dimethyl hydrazine . The oxidizer is 2,101 kilograms of nitrogen tetroxide. The engine is restartable, and will perform two separate burns during the launch.The metal shell covering the spacecraft is discarded 4.5 seconds after second stage ignition.The second-stage burn ends about 10 minutes after liftoff. At this point, the vehicle will be in a low-Earth orbit at an altitude of 189 kilometers . Depending on the actual launch date and time, the vehicle will then coast for several minutes. Once the vehicle is at the correct point in its orbit, the second stage will be restarted for a brief second burn.Before the third stage's rocket is fired to get the spacecraft out of Earth orbit and on its way to Mars, it has to be "spun up" first. Small rockets are used to make the third stage spin about its long axis. Actually, the third stage will spin on turntable attached to the second stage.After the third stage "spin up", the second stage is jettisoned.The third and final stage of the Delta 7925 is a Thiokol Star 48B booster, the same final stage used in the 1996 launch of Mars Global Surveyor. The Star 48B measures 2.12 meters long and 1.25 meters wide. Its motor carries solid propellant composed of a mixture of aluminum, ammonium perchlorate and hydroxyl-terminated polybutadiene solid propellant. The spinning third stage separates from the second stage, and the the third stage motor ignites, sending the vehicle out of earth orbit. The reason we want the vehicle to spin during this burn is so it stays pointed where we need it to point. Spinning it stabilizes it, like a spinning bullet fired from a rifle. A nutation control system will be used to maintain stability during this final burn.Now, the third stage, with its solid rocket fuel exhausted, and with the spacecraft attached, are on their way to Mars. However, the spinning upper stage and the attached Mars Odyssey Orbiter must now be despun so that the spacecraft can be separated and acquire its proper cruise orientation.Despinning is accomplished by reeling out weights on the end of tethers attached to the third stage. This slows the rocket's spin, the same way a spinning ice skater slows if she extends her arms away from her body.Approximately 30 minutes after liftoff, Mars Odyssey Orbiter will separate from the Delta's third stage. Any remaining spin will be removed using the orbiter's onboard thrusters.About 5 minutes after third-stage separation, the spacecraft's solar array will be unfolded. An eight-minute onboard operation will orient the solar array toward the Sun for power. Shortly thereafter, the 34-meter-diameter antenna at the Deep Space Network complex near Canberra, Australia, will acquire Mars Odyssey's signal.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An example of the first ever spacecraft to successfully lend on the moon was apollo 11. The Apollo 11 spacecraft was launched from Cape Kennedy on July 16, 1969. After 2 hr and 33 min in Earth orbit, the S-IVB engine was reignited for acceleration of the spacecraft to the velocity required for Earth gravity escape.Immediately after landing on the Moon, Armstrong and Aldrin prepared the LM for liftoff as a contingency measure. Following the meal, a scheduled sleep period was postponed at the astronauts' request, and the astronauts began preparations for descent to the lunar surface.The astronauts carried out the planned sequence of activities that included deployment of a Solar Wind Composition experiment, collection of a larger sample of lunar material, panoramic photographs of the region near the landing site and the lunar horizon, closeup photographs of in place lunar surface material, deployment of a Laser-Ranging Retroreflector and a Passive Seismic Experiment Package , and collection of two core-tube samples of the lunar surface.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Approximately two and a quarter hours after descending to the surface, the astronauts began preparations to reenter the LM, after which the astronauts slept. The ascent from the lunar surface began, 21 hours and 36 minutes after the lunar landing. In transearth coast only one of four planned midcourse corrections was required. The CM entered the atmosphere of the Earth with a velocity of 36,194 feet per second (11,032 meters per second.They returned to Earth and splashed down in the Pacific Ocean on July 24 after more than eight days in space.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However, not all spacecrafts were so successful. An example of a failed spacecraft was the Space Shuttle Challenger disaster . It was a fatal accident in the United States' space program that occurred on January 28, 1986, when the Space Shuttle Challenger (OV-099) broke apart 73 seconds into its flight, killing all seven crew members aboard. The crew consisted of five NASA astronauts, and two payload specialists. The mission carried the designation STS-51-L and was the tenth flight for the Challenger orbiter.The spacecraft disintegrated over the Atlantic Ocean, off the coast of Cape Canaveral, Florida, at 11:39 a.m. The disintegration of the vehicle began after a joint in its right solid rocket booster failed at liftoff. The failure was caused by the failure of O-ring seals used in the joint that were not designed to handle the unusually cold conditions that existed at this launch. The seals' failure caused a breach in the joint, allowing pressurized burning gas from within the solid rocket motor to reach the outside and impinge upon the adjacent aft field joint attachment hardware and external fuel tank. This led to the separation of the right-hand Joint aft field joint attachment and the structural failure of the external tank. Aerodynamic forces broke up the orbiter.The crew compartment and many other vehicle fragments were eventually recovered from the ocean floor after a lengthy search and recovery operation. The exact timing of the death of the crew is unknown; several crew members are known to have survived the initial breakup of the spacecraft. By design, the orbiter has no escape system, and the impact of the crew compartment at terminal velocity with the ocean surface was too violent to be survivable.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Futhermore, over the years technology has become increasingly better and the number of successful launches has increased by a great number. The statistics show that NASA has successfully launched over 200 crewed flights. Two have ended in failure, causing the death of the entire crew: STS-51-L in 1986, and STS-107 (the Colu disaster) in 2003. There has been another succesful launching of a spacecraft. The most recent spacecraft launch was in 2021 after a good takeoff and orbital delivery of its Crew Dragon spacecraft on Friday morning. The Dragon took off aboard a Falcon 9 rocket from Cape Canaveral in Florida at 5:49 AM . On board were four astronauts, including NASA’s Megan McArthur and Shane Kimbrough, as well as JAXA’s Akihiko Hoshide and the ESA’s Thomas Pesquet.Now that the Crew Dragon is in its target transfer orbit, it’ll be making its way to rendezvous with the Space Station, which will take just under 24 hours. It’ll be docking with the station early tomorrow morning, attaching to a docking port that was just cleared earlier this month when SpaceX’s other Crew Dragon relocated to another port on the ISS earlier this month.This launch also included a recovery attempt for the booster, with a landing at sea using SpaceX’s drone landing pad. That went as planned, meaning this booster, which has already flown two different sets of human astronauts, could be used to fly yet another after refurbishment.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In conclusion, to sum off . Technology has advanced greater through the years and has made it safer and more efficient for spacecrafts to take off and land back on earth without failure and risking the lives of astronauts.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Christian siew kay en </w:t>
      </w:r>
    </w:p>
    <w:p w:rsidR="00000000" w:rsidDel="00000000" w:rsidP="00000000" w:rsidRDefault="00000000" w:rsidRPr="00000000" w14:paraId="0000001E">
      <w:pPr>
        <w:rPr/>
      </w:pPr>
      <w:r w:rsidDel="00000000" w:rsidR="00000000" w:rsidRPr="00000000">
        <w:rPr>
          <w:rtl w:val="0"/>
        </w:rPr>
        <w:t xml:space="preserve">Juying secondary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